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C33" w:rsidRPr="004A1C33" w:rsidRDefault="004A1C33" w:rsidP="004A1C33">
      <w:pPr>
        <w:spacing w:after="160" w:line="276" w:lineRule="auto"/>
        <w:jc w:val="center"/>
        <w:rPr>
          <w:rFonts w:ascii="Calisto MT" w:eastAsiaTheme="minorHAnsi" w:hAnsi="Calisto MT" w:cstheme="minorBidi"/>
          <w:b/>
          <w:spacing w:val="28"/>
          <w:sz w:val="28"/>
          <w:szCs w:val="28"/>
          <w:lang w:val="hr-HR"/>
        </w:rPr>
      </w:pPr>
      <w:r w:rsidRPr="004A1C33">
        <w:rPr>
          <w:rFonts w:ascii="Calisto MT" w:eastAsiaTheme="minorHAnsi" w:hAnsi="Calisto MT" w:cs="Browallia New"/>
          <w:b/>
          <w:spacing w:val="28"/>
          <w:sz w:val="28"/>
          <w:szCs w:val="28"/>
          <w:lang w:val="hr-HR"/>
        </w:rPr>
        <w:t>2.</w:t>
      </w:r>
      <w:r w:rsidRPr="004A1C33">
        <w:rPr>
          <w:rFonts w:ascii="Calisto MT" w:eastAsiaTheme="minorHAnsi" w:hAnsi="Calisto MT" w:cstheme="minorBidi"/>
          <w:b/>
          <w:spacing w:val="28"/>
          <w:sz w:val="28"/>
          <w:szCs w:val="28"/>
          <w:lang w:val="hr-HR"/>
        </w:rPr>
        <w:t xml:space="preserve"> Senjski interdisciplinarni simpozij</w:t>
      </w:r>
    </w:p>
    <w:p w:rsidR="004A1C33" w:rsidRPr="004A1C33" w:rsidRDefault="004A1C33" w:rsidP="004A1C33">
      <w:pPr>
        <w:spacing w:after="160" w:line="276" w:lineRule="auto"/>
        <w:jc w:val="center"/>
        <w:rPr>
          <w:rFonts w:ascii="Calisto MT" w:eastAsiaTheme="minorHAnsi" w:hAnsi="Calisto MT" w:cstheme="minorBidi"/>
          <w:b/>
          <w:spacing w:val="28"/>
          <w:sz w:val="28"/>
          <w:szCs w:val="28"/>
          <w:lang w:val="hr-HR"/>
        </w:rPr>
      </w:pPr>
      <w:r w:rsidRPr="004A1C33">
        <w:rPr>
          <w:rFonts w:ascii="Calisto MT" w:eastAsiaTheme="minorHAnsi" w:hAnsi="Calisto MT" w:cstheme="minorBidi"/>
          <w:b/>
          <w:spacing w:val="28"/>
          <w:sz w:val="28"/>
          <w:szCs w:val="28"/>
          <w:lang w:val="hr-HR"/>
        </w:rPr>
        <w:t>Senj, 26. i 27. travnja 2019.</w:t>
      </w:r>
    </w:p>
    <w:p w:rsidR="004A1C33" w:rsidRPr="0089551E" w:rsidRDefault="0089551E" w:rsidP="004A1C33">
      <w:pPr>
        <w:spacing w:after="160" w:line="276" w:lineRule="auto"/>
        <w:jc w:val="center"/>
        <w:rPr>
          <w:rFonts w:ascii="Calibri" w:eastAsiaTheme="minorHAnsi" w:hAnsi="Calibri" w:cstheme="minorBidi"/>
          <w:b/>
          <w:color w:val="FFC000"/>
          <w:spacing w:val="28"/>
          <w:sz w:val="36"/>
          <w:szCs w:val="36"/>
          <w:lang w:val="hr-HR"/>
        </w:rPr>
      </w:pPr>
      <w:r>
        <w:rPr>
          <w:rFonts w:ascii="Calisto MT" w:eastAsiaTheme="minorHAnsi" w:hAnsi="Calisto MT" w:cstheme="minorBidi"/>
          <w:b/>
          <w:i/>
          <w:color w:val="FFC000"/>
          <w:sz w:val="36"/>
          <w:szCs w:val="36"/>
          <w:lang w:val="hr-HR"/>
        </w:rPr>
        <w:t>Dragi Nova</w:t>
      </w:r>
      <w:r>
        <w:rPr>
          <w:rFonts w:ascii="Calibri" w:eastAsiaTheme="minorHAnsi" w:hAnsi="Calibri" w:cstheme="minorBidi"/>
          <w:b/>
          <w:i/>
          <w:color w:val="FFC000"/>
          <w:sz w:val="36"/>
          <w:szCs w:val="36"/>
          <w:lang w:val="hr-HR"/>
        </w:rPr>
        <w:t>če!</w:t>
      </w:r>
      <w:bookmarkStart w:id="0" w:name="_GoBack"/>
      <w:bookmarkEnd w:id="0"/>
    </w:p>
    <w:p w:rsidR="00471039" w:rsidRPr="004A1C33" w:rsidRDefault="004A1C33" w:rsidP="004A1C33">
      <w:pPr>
        <w:spacing w:line="480" w:lineRule="auto"/>
        <w:jc w:val="center"/>
        <w:rPr>
          <w:rFonts w:ascii="Constantia" w:hAnsi="Constantia"/>
          <w:b/>
          <w:spacing w:val="26"/>
          <w:sz w:val="28"/>
          <w:szCs w:val="28"/>
          <w:lang w:val="hr-HR"/>
        </w:rPr>
      </w:pPr>
      <w:r w:rsidRPr="004A1C33">
        <w:rPr>
          <w:rFonts w:ascii="Constantia" w:hAnsi="Constantia"/>
          <w:b/>
          <w:noProof/>
          <w:spacing w:val="26"/>
          <w:sz w:val="28"/>
          <w:szCs w:val="28"/>
          <w:lang w:val="hr-HR"/>
        </w:rPr>
        <w:drawing>
          <wp:anchor distT="0" distB="0" distL="114300" distR="114300" simplePos="0" relativeHeight="251658240" behindDoc="0" locked="0" layoutInCell="1" allowOverlap="1">
            <wp:simplePos x="1258784" y="902525"/>
            <wp:positionH relativeFrom="margin">
              <wp:align>left</wp:align>
            </wp:positionH>
            <wp:positionV relativeFrom="margin">
              <wp:align>top</wp:align>
            </wp:positionV>
            <wp:extent cx="1800000" cy="1800000"/>
            <wp:effectExtent l="0" t="0" r="0" b="0"/>
            <wp:wrapSquare wrapText="bothSides"/>
            <wp:docPr id="1" name="Slika 1" descr="C:\Users\GMS-007\Downloads\Prijedlo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S-007\Downloads\Prijedlog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1039" w:rsidRPr="004A1C33" w:rsidRDefault="00471039" w:rsidP="00471039">
      <w:pPr>
        <w:spacing w:line="480" w:lineRule="auto"/>
        <w:jc w:val="center"/>
        <w:rPr>
          <w:rFonts w:ascii="Calisto MT" w:hAnsi="Calisto MT"/>
          <w:b/>
          <w:spacing w:val="26"/>
          <w:sz w:val="32"/>
          <w:szCs w:val="28"/>
          <w:lang w:val="hr-HR"/>
        </w:rPr>
      </w:pPr>
      <w:r w:rsidRPr="004A1C33">
        <w:rPr>
          <w:rFonts w:ascii="Calisto MT" w:hAnsi="Calisto MT"/>
          <w:b/>
          <w:spacing w:val="26"/>
          <w:sz w:val="32"/>
          <w:szCs w:val="28"/>
          <w:lang w:val="hr-HR"/>
        </w:rPr>
        <w:t>Prijavni obrazac</w:t>
      </w:r>
    </w:p>
    <w:tbl>
      <w:tblPr>
        <w:tblpPr w:leftFromText="180" w:rightFromText="180" w:horzAnchor="margin" w:tblpY="36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6615"/>
      </w:tblGrid>
      <w:tr w:rsidR="00843D52" w:rsidRPr="004A1C33" w:rsidTr="00846B23">
        <w:trPr>
          <w:trHeight w:val="1091"/>
        </w:trPr>
        <w:tc>
          <w:tcPr>
            <w:tcW w:w="2929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  <w:r w:rsidRPr="004A1C33">
              <w:rPr>
                <w:rFonts w:ascii="Georgia" w:hAnsi="Georgia"/>
                <w:b/>
                <w:i/>
                <w:lang w:val="hr-HR"/>
              </w:rPr>
              <w:t xml:space="preserve">Ime i prezime </w:t>
            </w:r>
          </w:p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</w:p>
        </w:tc>
        <w:tc>
          <w:tcPr>
            <w:tcW w:w="6677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</w:tc>
      </w:tr>
      <w:tr w:rsidR="00843D52" w:rsidRPr="004A1C33" w:rsidTr="00846B23">
        <w:trPr>
          <w:trHeight w:val="1091"/>
        </w:trPr>
        <w:tc>
          <w:tcPr>
            <w:tcW w:w="2929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  <w:r w:rsidRPr="004A1C33">
              <w:rPr>
                <w:rFonts w:ascii="Georgia" w:hAnsi="Georgia"/>
                <w:b/>
                <w:i/>
                <w:lang w:val="hr-HR"/>
              </w:rPr>
              <w:t>Znanstveno zvanje</w:t>
            </w:r>
          </w:p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</w:p>
        </w:tc>
        <w:tc>
          <w:tcPr>
            <w:tcW w:w="6677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</w:tc>
      </w:tr>
      <w:tr w:rsidR="00843D52" w:rsidRPr="004A1C33" w:rsidTr="00846B23">
        <w:trPr>
          <w:trHeight w:val="1091"/>
        </w:trPr>
        <w:tc>
          <w:tcPr>
            <w:tcW w:w="2929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  <w:r w:rsidRPr="004A1C33">
              <w:rPr>
                <w:rFonts w:ascii="Georgia" w:hAnsi="Georgia"/>
                <w:b/>
                <w:i/>
                <w:lang w:val="hr-HR"/>
              </w:rPr>
              <w:t xml:space="preserve">Područje </w:t>
            </w:r>
            <w:r w:rsidR="00846B23" w:rsidRPr="004A1C33">
              <w:rPr>
                <w:rFonts w:ascii="Georgia" w:hAnsi="Georgia"/>
                <w:b/>
                <w:i/>
                <w:lang w:val="hr-HR"/>
              </w:rPr>
              <w:t>izlaganja</w:t>
            </w:r>
          </w:p>
        </w:tc>
        <w:tc>
          <w:tcPr>
            <w:tcW w:w="6677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</w:tc>
      </w:tr>
      <w:tr w:rsidR="00843D52" w:rsidRPr="004A1C33" w:rsidTr="00846B23">
        <w:trPr>
          <w:trHeight w:val="1091"/>
        </w:trPr>
        <w:tc>
          <w:tcPr>
            <w:tcW w:w="2929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  <w:r w:rsidRPr="004A1C33">
              <w:rPr>
                <w:rFonts w:ascii="Georgia" w:hAnsi="Georgia"/>
                <w:b/>
                <w:i/>
                <w:lang w:val="hr-HR"/>
              </w:rPr>
              <w:t>Naslov</w:t>
            </w:r>
            <w:r w:rsidR="00846B23" w:rsidRPr="004A1C33">
              <w:rPr>
                <w:rFonts w:ascii="Georgia" w:hAnsi="Georgia"/>
                <w:b/>
                <w:i/>
                <w:lang w:val="hr-HR"/>
              </w:rPr>
              <w:t xml:space="preserve"> </w:t>
            </w:r>
            <w:r w:rsidRPr="004A1C33">
              <w:rPr>
                <w:rFonts w:ascii="Georgia" w:hAnsi="Georgia"/>
                <w:b/>
                <w:i/>
                <w:lang w:val="hr-HR"/>
              </w:rPr>
              <w:t>izlaganja</w:t>
            </w:r>
          </w:p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</w:p>
        </w:tc>
        <w:tc>
          <w:tcPr>
            <w:tcW w:w="6677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</w:tc>
      </w:tr>
      <w:tr w:rsidR="00843D52" w:rsidRPr="004A1C33" w:rsidTr="00846B23">
        <w:trPr>
          <w:trHeight w:val="1091"/>
        </w:trPr>
        <w:tc>
          <w:tcPr>
            <w:tcW w:w="2929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  <w:r w:rsidRPr="004A1C33">
              <w:rPr>
                <w:rFonts w:ascii="Georgia" w:hAnsi="Georgia"/>
                <w:b/>
                <w:i/>
                <w:lang w:val="hr-HR"/>
              </w:rPr>
              <w:t>Sveučilište/Institucija</w:t>
            </w:r>
          </w:p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</w:p>
        </w:tc>
        <w:tc>
          <w:tcPr>
            <w:tcW w:w="6677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</w:tc>
      </w:tr>
      <w:tr w:rsidR="00843D52" w:rsidRPr="004A1C33" w:rsidTr="00846B23">
        <w:trPr>
          <w:trHeight w:val="1091"/>
        </w:trPr>
        <w:tc>
          <w:tcPr>
            <w:tcW w:w="2929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  <w:r w:rsidRPr="004A1C33">
              <w:rPr>
                <w:rFonts w:ascii="Georgia" w:hAnsi="Georgia"/>
                <w:b/>
                <w:i/>
                <w:lang w:val="hr-HR"/>
              </w:rPr>
              <w:t>Fakultet/Institucija</w:t>
            </w:r>
          </w:p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</w:p>
        </w:tc>
        <w:tc>
          <w:tcPr>
            <w:tcW w:w="6677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</w:tc>
      </w:tr>
      <w:tr w:rsidR="00843D52" w:rsidRPr="004A1C33" w:rsidTr="00846B23">
        <w:trPr>
          <w:trHeight w:val="1091"/>
        </w:trPr>
        <w:tc>
          <w:tcPr>
            <w:tcW w:w="2929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  <w:r w:rsidRPr="004A1C33">
              <w:rPr>
                <w:rFonts w:ascii="Georgia" w:hAnsi="Georgia"/>
                <w:b/>
                <w:i/>
                <w:lang w:val="hr-HR"/>
              </w:rPr>
              <w:t>Grad</w:t>
            </w:r>
          </w:p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</w:p>
        </w:tc>
        <w:tc>
          <w:tcPr>
            <w:tcW w:w="6677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</w:tc>
      </w:tr>
      <w:tr w:rsidR="00843D52" w:rsidRPr="004A1C33" w:rsidTr="00846B23">
        <w:trPr>
          <w:trHeight w:val="1091"/>
        </w:trPr>
        <w:tc>
          <w:tcPr>
            <w:tcW w:w="2929" w:type="dxa"/>
          </w:tcPr>
          <w:p w:rsidR="00843D52" w:rsidRPr="004A1C33" w:rsidRDefault="00843D52" w:rsidP="004A1C3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  <w:r w:rsidRPr="004A1C33">
              <w:rPr>
                <w:rFonts w:ascii="Georgia" w:hAnsi="Georgia"/>
                <w:b/>
                <w:i/>
                <w:lang w:val="hr-HR"/>
              </w:rPr>
              <w:t>Poštanska adresa</w:t>
            </w:r>
            <w:r w:rsidR="004A1C33" w:rsidRPr="004A1C33">
              <w:rPr>
                <w:rFonts w:ascii="Georgia" w:hAnsi="Georgia"/>
                <w:b/>
                <w:i/>
                <w:lang w:val="hr-HR"/>
              </w:rPr>
              <w:t xml:space="preserve"> </w:t>
            </w:r>
          </w:p>
        </w:tc>
        <w:tc>
          <w:tcPr>
            <w:tcW w:w="6677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</w:tc>
      </w:tr>
      <w:tr w:rsidR="00843D52" w:rsidRPr="004A1C33" w:rsidTr="00846B23">
        <w:trPr>
          <w:trHeight w:val="1091"/>
        </w:trPr>
        <w:tc>
          <w:tcPr>
            <w:tcW w:w="2929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  <w:r w:rsidRPr="004A1C33">
              <w:rPr>
                <w:rFonts w:ascii="Georgia" w:hAnsi="Georgia"/>
                <w:b/>
                <w:i/>
                <w:lang w:val="hr-HR"/>
              </w:rPr>
              <w:t>E-mail</w:t>
            </w:r>
          </w:p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</w:p>
        </w:tc>
        <w:tc>
          <w:tcPr>
            <w:tcW w:w="6677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</w:tc>
      </w:tr>
      <w:tr w:rsidR="00843D52" w:rsidRPr="004A1C33" w:rsidTr="00846B23">
        <w:trPr>
          <w:trHeight w:val="1091"/>
        </w:trPr>
        <w:tc>
          <w:tcPr>
            <w:tcW w:w="2929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  <w:r w:rsidRPr="004A1C33">
              <w:rPr>
                <w:rFonts w:ascii="Georgia" w:hAnsi="Georgia"/>
                <w:b/>
                <w:i/>
                <w:lang w:val="hr-HR"/>
              </w:rPr>
              <w:lastRenderedPageBreak/>
              <w:t>Telefon</w:t>
            </w:r>
          </w:p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</w:p>
        </w:tc>
        <w:tc>
          <w:tcPr>
            <w:tcW w:w="6677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</w:tc>
      </w:tr>
      <w:tr w:rsidR="00843D52" w:rsidRPr="004A1C33" w:rsidTr="00846B23">
        <w:trPr>
          <w:trHeight w:val="1091"/>
        </w:trPr>
        <w:tc>
          <w:tcPr>
            <w:tcW w:w="2929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  <w:r w:rsidRPr="004A1C33">
              <w:rPr>
                <w:rFonts w:ascii="Georgia" w:hAnsi="Georgia"/>
                <w:b/>
                <w:i/>
                <w:lang w:val="hr-HR"/>
              </w:rPr>
              <w:t>Sažetak</w:t>
            </w:r>
          </w:p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</w:p>
        </w:tc>
        <w:tc>
          <w:tcPr>
            <w:tcW w:w="6677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  <w:p w:rsidR="00843D52" w:rsidRPr="004A1C33" w:rsidRDefault="00843D52" w:rsidP="004A1C33">
            <w:pPr>
              <w:jc w:val="both"/>
              <w:rPr>
                <w:rFonts w:ascii="Georgia" w:hAnsi="Georgia"/>
                <w:lang w:val="hr-HR"/>
              </w:rPr>
            </w:pPr>
          </w:p>
        </w:tc>
      </w:tr>
      <w:tr w:rsidR="00843D52" w:rsidRPr="004A1C33" w:rsidTr="00846B23">
        <w:trPr>
          <w:trHeight w:val="1091"/>
        </w:trPr>
        <w:tc>
          <w:tcPr>
            <w:tcW w:w="2929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b/>
                <w:i/>
                <w:lang w:val="hr-HR"/>
              </w:rPr>
            </w:pPr>
            <w:r w:rsidRPr="004A1C33">
              <w:rPr>
                <w:rFonts w:ascii="Georgia" w:hAnsi="Georgia"/>
                <w:b/>
                <w:i/>
                <w:lang w:val="hr-HR"/>
              </w:rPr>
              <w:t>Summary</w:t>
            </w:r>
          </w:p>
        </w:tc>
        <w:tc>
          <w:tcPr>
            <w:tcW w:w="6677" w:type="dxa"/>
          </w:tcPr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  <w:p w:rsidR="00843D52" w:rsidRPr="004A1C33" w:rsidRDefault="00843D52" w:rsidP="001E5A23">
            <w:pPr>
              <w:jc w:val="both"/>
              <w:rPr>
                <w:rFonts w:ascii="Georgia" w:hAnsi="Georgia"/>
                <w:lang w:val="hr-HR"/>
              </w:rPr>
            </w:pPr>
          </w:p>
        </w:tc>
      </w:tr>
    </w:tbl>
    <w:p w:rsidR="00843D52" w:rsidRPr="004A1C33" w:rsidRDefault="00843D52" w:rsidP="00843D52">
      <w:pPr>
        <w:spacing w:line="480" w:lineRule="auto"/>
        <w:rPr>
          <w:rFonts w:ascii="Georgia" w:hAnsi="Georgia"/>
          <w:lang w:val="hr-HR"/>
        </w:rPr>
      </w:pPr>
    </w:p>
    <w:sectPr w:rsidR="00843D52" w:rsidRPr="004A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D64"/>
    <w:multiLevelType w:val="hybridMultilevel"/>
    <w:tmpl w:val="7F16D4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039"/>
    <w:rsid w:val="000474BD"/>
    <w:rsid w:val="00190CDF"/>
    <w:rsid w:val="00364A2F"/>
    <w:rsid w:val="004431A9"/>
    <w:rsid w:val="00471039"/>
    <w:rsid w:val="004A1C33"/>
    <w:rsid w:val="004B0C71"/>
    <w:rsid w:val="006D701A"/>
    <w:rsid w:val="00843D52"/>
    <w:rsid w:val="00846B23"/>
    <w:rsid w:val="0089551E"/>
    <w:rsid w:val="00BC64C3"/>
    <w:rsid w:val="00E9713E"/>
    <w:rsid w:val="00EC6359"/>
    <w:rsid w:val="00F007F6"/>
    <w:rsid w:val="00F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75C6"/>
  <w15:chartTrackingRefBased/>
  <w15:docId w15:val="{CFBE6338-3447-47AE-B806-01AC6F71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</dc:creator>
  <cp:keywords/>
  <dc:description/>
  <cp:lastModifiedBy>GMS-007</cp:lastModifiedBy>
  <cp:revision>3</cp:revision>
  <dcterms:created xsi:type="dcterms:W3CDTF">2018-10-29T09:55:00Z</dcterms:created>
  <dcterms:modified xsi:type="dcterms:W3CDTF">2018-11-02T06:02:00Z</dcterms:modified>
</cp:coreProperties>
</file>